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0BD" w:rsidRDefault="00243252">
      <w:r>
        <w:t>Question: Explained the a</w:t>
      </w:r>
      <w:r w:rsidRPr="00243252">
        <w:t>pplication of Remote Sensing in Forestry Management</w:t>
      </w:r>
    </w:p>
    <w:p w:rsidR="00243252" w:rsidRDefault="00243252" w:rsidP="00243252">
      <w:r>
        <w:t>Remote sensing plays a crucial role in forestry management by providing valuable data and insights for monitoring, planning, and decision-making. Here are some key applications of remote sensing in forestry management:</w:t>
      </w:r>
    </w:p>
    <w:p w:rsidR="00243252" w:rsidRDefault="00243252" w:rsidP="00243252"/>
    <w:p w:rsidR="00243252" w:rsidRDefault="00243252" w:rsidP="00243252">
      <w:r>
        <w:t xml:space="preserve">1. **Forest Cover Mapping**: Remote sensing techniques, such as satellite imagery and </w:t>
      </w:r>
      <w:proofErr w:type="spellStart"/>
      <w:r>
        <w:t>LiDAR</w:t>
      </w:r>
      <w:proofErr w:type="spellEnd"/>
      <w:r>
        <w:t xml:space="preserve"> (Light Detection and Ranging), are used to map forest cover at various spatial scales. This information helps in assessing the extent and distribution of forests, including different types of vegetation and land cover.</w:t>
      </w:r>
    </w:p>
    <w:p w:rsidR="00243252" w:rsidRDefault="00243252" w:rsidP="00243252"/>
    <w:p w:rsidR="00243252" w:rsidRDefault="00243252" w:rsidP="00243252">
      <w:r>
        <w:t>2. **Forest Health Monitoring**: Remote sensing can detect changes in forest health by analyzing spectral signatures. It helps in identifying stress factors such as disease outbreaks, insect infestations, and environmental disturbances like droughts or wildfires. Monitoring forest health enables timely intervention and management actions to mitigate risks.</w:t>
      </w:r>
    </w:p>
    <w:p w:rsidR="00243252" w:rsidRDefault="00243252" w:rsidP="00243252"/>
    <w:p w:rsidR="00243252" w:rsidRDefault="00243252" w:rsidP="00243252">
      <w:r>
        <w:t xml:space="preserve">3. **Forest Inventory and Assessment**: Remote sensing provides efficient methods for forest inventory and assessment by estimating forest parameters such as biomass, volume, and species composition. Techniques like </w:t>
      </w:r>
      <w:proofErr w:type="spellStart"/>
      <w:r>
        <w:t>LiDAR</w:t>
      </w:r>
      <w:proofErr w:type="spellEnd"/>
      <w:r>
        <w:t xml:space="preserve"> can accurately measure forest structure, including canopy height and density, aiding in the estimation of carbon stocks and overall forest productivity.</w:t>
      </w:r>
    </w:p>
    <w:p w:rsidR="00243252" w:rsidRDefault="00243252" w:rsidP="00243252"/>
    <w:p w:rsidR="00243252" w:rsidRDefault="00243252" w:rsidP="00243252">
      <w:r>
        <w:t>4. **Fire Detection and Monitoring**: Remote sensing enables the detection and monitoring of forest fires in real-time. Satellite imagery with thermal sensors can detect heat signatures associated with fires, allowing for early detection and rapid response. Continuous monitoring helps in assessing fire spread, severity, and impacts on forest ecosystems.</w:t>
      </w:r>
    </w:p>
    <w:p w:rsidR="00243252" w:rsidRDefault="00243252" w:rsidP="00243252"/>
    <w:p w:rsidR="00243252" w:rsidRDefault="00243252" w:rsidP="00243252">
      <w:r>
        <w:t>5. **Deforestation and Forest Degradation Monitoring**: Remote sensing helps in monitoring deforestation and forest degradation by detecting changes in land cover over time. Analysis of satellite imagery allows for tracking forest loss, identifying illegal logging activities, and assessing the effectiveness of conservation measures and land management policies.</w:t>
      </w:r>
    </w:p>
    <w:p w:rsidR="00243252" w:rsidRDefault="00243252" w:rsidP="00243252"/>
    <w:p w:rsidR="00243252" w:rsidRDefault="00243252" w:rsidP="00243252">
      <w:r>
        <w:t>6. **Forest Planning and Management**: Remote sensing data provides valuable inputs for forest planning and management activities. It assists in identifying suitable areas for reforestation, prioritizing conservation efforts, and optimizing resource allocation for sustainable forest management practices.</w:t>
      </w:r>
    </w:p>
    <w:p w:rsidR="00243252" w:rsidRDefault="00243252" w:rsidP="00243252"/>
    <w:p w:rsidR="00243252" w:rsidRDefault="00243252" w:rsidP="00243252">
      <w:r>
        <w:t xml:space="preserve">7. **Carbon Sequestration and Climate Change Mitigation**: Remote sensing contributes to assessing the role of forests in carbon sequestration and climate change mitigation. It helps in estimating carbon stocks, monitoring changes in forest carbon dynamics, and evaluating the effectiveness of forest-based </w:t>
      </w:r>
      <w:r>
        <w:lastRenderedPageBreak/>
        <w:t>climate mitigation strategies such as REDD+ (Reducing Emissions from Deforestation and Forest Degradation).</w:t>
      </w:r>
    </w:p>
    <w:p w:rsidR="00243252" w:rsidRDefault="00243252" w:rsidP="00243252"/>
    <w:p w:rsidR="00243252" w:rsidRDefault="00243252" w:rsidP="00243252">
      <w:r>
        <w:t>8. **Habitat Monitoring and Biodiversity Conservation**: Remote sensing supports habitat monitoring and biodiversity conservation efforts by providing data on forest structure, fragmentation, and connectivity. It helps in identifying critical habitats, assessing biodiversity hotspots, and monitoring wildlife populations and habitat changes over time.</w:t>
      </w:r>
    </w:p>
    <w:p w:rsidR="00243252" w:rsidRDefault="00243252" w:rsidP="00243252"/>
    <w:p w:rsidR="00243252" w:rsidRDefault="00243252" w:rsidP="00243252">
      <w:r>
        <w:t>Overall, remote sensing technologies offer a powerful toolset for forestry management, enabling better decision-making, enhanced monitoring capabilities, and more effective conservation and sustainable management of forest ecosystems.</w:t>
      </w:r>
    </w:p>
    <w:p w:rsidR="00F479CD" w:rsidRDefault="00F479CD" w:rsidP="00243252"/>
    <w:p w:rsidR="00F479CD" w:rsidRDefault="00F479CD" w:rsidP="00243252">
      <w:r>
        <w:t xml:space="preserve">Question: </w:t>
      </w:r>
      <w:r w:rsidRPr="00F479CD">
        <w:t>Explained the application of Remote Sensing in Flood Management</w:t>
      </w:r>
    </w:p>
    <w:p w:rsidR="00F479CD" w:rsidRDefault="00F479CD" w:rsidP="00F479CD">
      <w:r>
        <w:t>Remote sensing plays a crucial role in flood management by providing valuable data and insights for flood monitoring, prediction, mitigation, and post-flood assessment. Here are some key applications of remote sensing in flood management:</w:t>
      </w:r>
    </w:p>
    <w:p w:rsidR="00F479CD" w:rsidRDefault="00F479CD" w:rsidP="00F479CD"/>
    <w:p w:rsidR="00F479CD" w:rsidRDefault="00F479CD" w:rsidP="00F479CD">
      <w:r>
        <w:t>1. **Flood Mapping and Monitoring**: Remote sensing techniques, such as satellite imagery and radar systems, are used to map and monitor flood extent and dynamics. By analyzing satellite images before, during, and after flooding events, authorities can accurately delineate flooded areas, track flood progression, and assess the severity of inundation.</w:t>
      </w:r>
    </w:p>
    <w:p w:rsidR="00F479CD" w:rsidRDefault="00F479CD" w:rsidP="00F479CD"/>
    <w:p w:rsidR="00F479CD" w:rsidRDefault="00F479CD" w:rsidP="00F479CD">
      <w:r>
        <w:t>2. **Early Warning Systems**: Remote sensing data feeds into early warning systems for floods by providing timely information on hydrological conditions and potential flood hazards. Satellite observations of precipitation, river discharge, soil moisture, and water levels contribute to the development of predictive models and warning systems, enabling authorities to issue timely alerts to at-risk communities.</w:t>
      </w:r>
    </w:p>
    <w:p w:rsidR="00F479CD" w:rsidRDefault="00F479CD" w:rsidP="00F479CD"/>
    <w:p w:rsidR="00F479CD" w:rsidRDefault="00F479CD" w:rsidP="00F479CD">
      <w:r>
        <w:t>3. **Flood Forecasting and Modeling**: Remote sensing data, combined with hydrological models and GIS (Geographic Information Systems), facilitate flood forecasting and modeling efforts. Satellite-derived data on rainfall, snowmelt, land surface characteristics, and topography help in simulating flood scenarios, predicting flood peaks, and assessing downstream impacts, aiding in effective flood risk management and emergency preparedness.</w:t>
      </w:r>
    </w:p>
    <w:p w:rsidR="00F479CD" w:rsidRDefault="00F479CD" w:rsidP="00F479CD"/>
    <w:p w:rsidR="00F479CD" w:rsidRDefault="00F479CD" w:rsidP="00F479CD">
      <w:r>
        <w:t xml:space="preserve">4. **Damage Assessment and Response Planning**: After a flood event, remote sensing enables rapid damage assessment and response planning by providing high-resolution imagery of affected areas. </w:t>
      </w:r>
      <w:r>
        <w:lastRenderedPageBreak/>
        <w:t>Satellite imagery helps authorities identify infrastructure damage, assess crop loss, estimate economic impacts, and prioritize response efforts for rescue, relief, and recovery operations.</w:t>
      </w:r>
    </w:p>
    <w:p w:rsidR="00F479CD" w:rsidRDefault="00F479CD" w:rsidP="00F479CD"/>
    <w:p w:rsidR="00F479CD" w:rsidRDefault="00F479CD" w:rsidP="00F479CD">
      <w:r>
        <w:t xml:space="preserve">5. **Monitoring Floodplain Dynamics**: Remote sensing technologies like </w:t>
      </w:r>
      <w:proofErr w:type="spellStart"/>
      <w:r>
        <w:t>LiDAR</w:t>
      </w:r>
      <w:proofErr w:type="spellEnd"/>
      <w:r>
        <w:t xml:space="preserve"> and aerial photography are used to monitor changes in floodplain morphology and land cover over time. These data inform land use planning, zoning regulations, and floodplain management strategies, helping to minimize flood risk and maximize ecosystem services in flood-prone areas.</w:t>
      </w:r>
    </w:p>
    <w:p w:rsidR="00F479CD" w:rsidRDefault="00F479CD" w:rsidP="00F479CD"/>
    <w:p w:rsidR="00F479CD" w:rsidRDefault="00F479CD" w:rsidP="00F479CD">
      <w:r>
        <w:t>6. **Assessment of Climate Change Impacts**: Remote sensing contributes to assessing the impacts of climate change on flood frequency, intensity, and distribution patterns. Long-term satellite observations provide valuable data for analyzing trends in precipitation, temperature, land cover, and hydrological processes, helping policymakers anticipate future flood risks and adapt management strategies accordingly.</w:t>
      </w:r>
    </w:p>
    <w:p w:rsidR="00F479CD" w:rsidRDefault="00F479CD" w:rsidP="00F479CD"/>
    <w:p w:rsidR="00F479CD" w:rsidRDefault="00F479CD" w:rsidP="00F479CD">
      <w:r>
        <w:t>7. **Wetland Restoration and Floodplain Management**: Remote sensing supports wetland restoration and floodplain management efforts by providing information on wetland extent, vegetation dynamics, and hydrological connectivity. Satellite imagery helps identify suitable sites for wetland restoration, assess wetland health, and monitor the effectiveness of restoration activities in mitigating flood impacts and enhancing ecosystem resilience.</w:t>
      </w:r>
    </w:p>
    <w:p w:rsidR="00F479CD" w:rsidRDefault="00F479CD" w:rsidP="00F479CD"/>
    <w:p w:rsidR="00F479CD" w:rsidRDefault="00F479CD" w:rsidP="00F479CD">
      <w:r>
        <w:t>Overall, remote sensing technologies offer powerful tools for flood management, enabling improved flood monitoring, prediction, mitigation, and response strategies to protect lives, property, and natural resources in flood-prone regions.</w:t>
      </w:r>
      <w:bookmarkStart w:id="0" w:name="_GoBack"/>
      <w:bookmarkEnd w:id="0"/>
    </w:p>
    <w:p w:rsidR="00243252" w:rsidRDefault="00243252"/>
    <w:sectPr w:rsidR="00243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O1NDWyMAXSRpYWJko6SsGpxcWZ+XkgBYa1AKU0VnQsAAAA"/>
  </w:docVars>
  <w:rsids>
    <w:rsidRoot w:val="00243252"/>
    <w:rsid w:val="00243252"/>
    <w:rsid w:val="007000BD"/>
    <w:rsid w:val="00F4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84698-186D-466A-8EC6-8BE6EBD1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56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2024-04-03T05:21:00Z</dcterms:created>
  <dcterms:modified xsi:type="dcterms:W3CDTF">2024-04-03T05:23:00Z</dcterms:modified>
</cp:coreProperties>
</file>